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B7" w:rsidRDefault="003D4BB7" w:rsidP="00780803">
      <w:pPr>
        <w:pStyle w:val="Heading1"/>
        <w:spacing w:line="276" w:lineRule="auto"/>
        <w:rPr>
          <w:b w:val="0"/>
        </w:rPr>
      </w:pPr>
    </w:p>
    <w:p w:rsidR="003D4BB7" w:rsidRPr="006D1410" w:rsidRDefault="003D4BB7" w:rsidP="006D1410">
      <w:pPr>
        <w:pStyle w:val="FR1"/>
        <w:spacing w:line="240" w:lineRule="auto"/>
        <w:ind w:firstLine="720"/>
        <w:jc w:val="center"/>
      </w:pPr>
      <w:r w:rsidRPr="006D1410">
        <w:t>ХАНТЫ-МАНСИЙСКИЙ АВТОНОМНЫЙ ОКРУГ - ЮГРА</w:t>
      </w:r>
    </w:p>
    <w:p w:rsidR="003D4BB7" w:rsidRPr="006D1410" w:rsidRDefault="003D4BB7" w:rsidP="006D1410">
      <w:pPr>
        <w:pStyle w:val="FR1"/>
        <w:spacing w:line="240" w:lineRule="auto"/>
        <w:ind w:firstLine="720"/>
        <w:jc w:val="center"/>
      </w:pPr>
      <w:r w:rsidRPr="006D1410">
        <w:t>ХАНТЫ-МАНСИЙСКИЙ РАЙОН</w:t>
      </w:r>
    </w:p>
    <w:p w:rsidR="003D4BB7" w:rsidRPr="006D1410" w:rsidRDefault="003D4BB7" w:rsidP="006D1410">
      <w:pPr>
        <w:pStyle w:val="FR1"/>
        <w:spacing w:line="240" w:lineRule="auto"/>
        <w:ind w:firstLine="720"/>
        <w:jc w:val="center"/>
        <w:rPr>
          <w:b w:val="0"/>
        </w:rPr>
      </w:pPr>
      <w:r w:rsidRPr="006D1410">
        <w:rPr>
          <w:b w:val="0"/>
        </w:rPr>
        <w:t xml:space="preserve"> СЕЛЬСКОЕ ПОСЕЛЕНИЕ КЕДРОВЫЙ </w:t>
      </w:r>
    </w:p>
    <w:p w:rsidR="003D4BB7" w:rsidRPr="006D1410" w:rsidRDefault="003D4BB7" w:rsidP="006D1410">
      <w:pPr>
        <w:pStyle w:val="FR1"/>
        <w:spacing w:line="240" w:lineRule="auto"/>
        <w:ind w:firstLine="720"/>
        <w:jc w:val="center"/>
        <w:rPr>
          <w:b w:val="0"/>
        </w:rPr>
      </w:pPr>
    </w:p>
    <w:p w:rsidR="003D4BB7" w:rsidRPr="006D1410" w:rsidRDefault="003D4BB7" w:rsidP="006D1410">
      <w:pPr>
        <w:pStyle w:val="FR1"/>
        <w:spacing w:line="240" w:lineRule="auto"/>
        <w:ind w:firstLine="720"/>
        <w:jc w:val="center"/>
        <w:rPr>
          <w:b w:val="0"/>
        </w:rPr>
      </w:pPr>
      <w:r w:rsidRPr="006D1410">
        <w:rPr>
          <w:b w:val="0"/>
        </w:rPr>
        <w:t>АДМИНИСТРАЦИЯ СЕЛЬСКОГО ПОСЕЛЕНИЯ</w:t>
      </w:r>
    </w:p>
    <w:p w:rsidR="003D4BB7" w:rsidRPr="006D1410" w:rsidRDefault="003D4BB7" w:rsidP="006D1410">
      <w:pPr>
        <w:pStyle w:val="FR1"/>
        <w:spacing w:line="240" w:lineRule="auto"/>
        <w:ind w:firstLine="720"/>
        <w:jc w:val="center"/>
        <w:rPr>
          <w:b w:val="0"/>
        </w:rPr>
      </w:pPr>
    </w:p>
    <w:p w:rsidR="003D4BB7" w:rsidRPr="0029615F" w:rsidRDefault="003D4BB7" w:rsidP="006D1410">
      <w:pPr>
        <w:pStyle w:val="FR1"/>
        <w:spacing w:line="240" w:lineRule="auto"/>
        <w:ind w:firstLine="720"/>
        <w:jc w:val="center"/>
      </w:pPr>
      <w:r w:rsidRPr="006D1410">
        <w:rPr>
          <w:b w:val="0"/>
        </w:rPr>
        <w:t>ПОСТАНОВЛЕНИЕ</w:t>
      </w:r>
    </w:p>
    <w:p w:rsidR="003D4BB7" w:rsidRPr="0029615F" w:rsidRDefault="003D4BB7" w:rsidP="006D1410">
      <w:pPr>
        <w:pStyle w:val="FR1"/>
        <w:spacing w:line="240" w:lineRule="auto"/>
        <w:ind w:firstLine="720"/>
        <w:jc w:val="center"/>
        <w:rPr>
          <w:b w:val="0"/>
        </w:rPr>
      </w:pPr>
    </w:p>
    <w:p w:rsidR="003D4BB7" w:rsidRPr="006D1410" w:rsidRDefault="003D4BB7" w:rsidP="006D1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00.00.2019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00               </w:t>
      </w:r>
      <w:r w:rsidRPr="0029615F">
        <w:rPr>
          <w:i/>
          <w:sz w:val="28"/>
          <w:szCs w:val="28"/>
        </w:rPr>
        <w:t>п. Кедровый</w:t>
      </w:r>
    </w:p>
    <w:p w:rsidR="003D4BB7" w:rsidRPr="008415C7" w:rsidRDefault="003D4BB7" w:rsidP="006D1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BB7" w:rsidRDefault="003D4BB7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1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C3715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C37156">
        <w:rPr>
          <w:rFonts w:ascii="Times New Roman" w:hAnsi="Times New Roman"/>
          <w:sz w:val="28"/>
          <w:szCs w:val="28"/>
        </w:rPr>
        <w:t xml:space="preserve"> «Комплексные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 мероприятия по </w:t>
      </w:r>
      <w:r>
        <w:rPr>
          <w:rFonts w:ascii="Times New Roman" w:hAnsi="Times New Roman"/>
          <w:sz w:val="28"/>
          <w:szCs w:val="28"/>
        </w:rPr>
        <w:t xml:space="preserve">обеспечению межнационального </w:t>
      </w:r>
    </w:p>
    <w:p w:rsidR="003D4BB7" w:rsidRDefault="003D4BB7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согласия, гражданского единства, отдельных прав </w:t>
      </w:r>
    </w:p>
    <w:p w:rsidR="003D4BB7" w:rsidRDefault="003D4BB7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законных интересов граждан на территории сельского поселения                                                       Кедровый на 2020 – 2024 </w:t>
      </w:r>
      <w:r w:rsidRPr="00C37156">
        <w:rPr>
          <w:rFonts w:ascii="Times New Roman" w:hAnsi="Times New Roman"/>
          <w:sz w:val="28"/>
          <w:szCs w:val="28"/>
        </w:rPr>
        <w:t>годы»</w:t>
      </w:r>
    </w:p>
    <w:p w:rsidR="003D4BB7" w:rsidRPr="00C37156" w:rsidRDefault="003D4BB7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BB7" w:rsidRPr="000028CC" w:rsidRDefault="003D4BB7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</w:t>
      </w:r>
      <w:r>
        <w:rPr>
          <w:rFonts w:ascii="Times New Roman" w:hAnsi="Times New Roman"/>
          <w:sz w:val="28"/>
          <w:szCs w:val="28"/>
        </w:rPr>
        <w:t xml:space="preserve">еральным законом от 25.07.2002 </w:t>
      </w:r>
      <w:r w:rsidRPr="000028CC">
        <w:rPr>
          <w:rFonts w:ascii="Times New Roman" w:hAnsi="Times New Roman"/>
          <w:sz w:val="28"/>
          <w:szCs w:val="28"/>
        </w:rPr>
        <w:t>№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D4BB7" w:rsidRDefault="003D4BB7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7156">
        <w:rPr>
          <w:rFonts w:ascii="Times New Roman" w:hAnsi="Times New Roman"/>
          <w:sz w:val="28"/>
          <w:szCs w:val="28"/>
        </w:rPr>
        <w:t xml:space="preserve">Утвердить муниципальную программу «Комплексные мероприятия по </w:t>
      </w:r>
      <w:r>
        <w:rPr>
          <w:rFonts w:ascii="Times New Roman" w:hAnsi="Times New Roman"/>
          <w:sz w:val="28"/>
          <w:szCs w:val="28"/>
        </w:rPr>
        <w:t>обеспечению межнационального согласия, гражданского единства, отдельных прав и законных интересов граждан на территории сельского поселения Кедровый на 2020 – 2024</w:t>
      </w:r>
      <w:r w:rsidRPr="00C37156">
        <w:rPr>
          <w:rFonts w:ascii="Times New Roman" w:hAnsi="Times New Roman"/>
          <w:sz w:val="28"/>
          <w:szCs w:val="28"/>
        </w:rPr>
        <w:t xml:space="preserve"> годы» </w:t>
      </w:r>
      <w:r w:rsidRPr="000028CC">
        <w:rPr>
          <w:rFonts w:ascii="Times New Roman" w:hAnsi="Times New Roman"/>
          <w:sz w:val="28"/>
          <w:szCs w:val="28"/>
        </w:rPr>
        <w:t>согласно приложению.</w:t>
      </w:r>
    </w:p>
    <w:p w:rsidR="003D4BB7" w:rsidRDefault="003D4BB7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Pr="00C37156">
        <w:rPr>
          <w:rFonts w:ascii="Times New Roman" w:hAnsi="Times New Roman"/>
          <w:sz w:val="28"/>
          <w:szCs w:val="28"/>
        </w:rPr>
        <w:t xml:space="preserve">«Комплексные мероприятия по </w:t>
      </w:r>
      <w:r>
        <w:rPr>
          <w:rFonts w:ascii="Times New Roman" w:hAnsi="Times New Roman"/>
          <w:sz w:val="28"/>
          <w:szCs w:val="28"/>
        </w:rPr>
        <w:t xml:space="preserve">обеспечению межнационального согласия, гражданского единства, отдельных прав и законных интересов граждан на территории сельского поселения Кедровый на 2020 – 2024 </w:t>
      </w:r>
      <w:r w:rsidRPr="00C37156">
        <w:rPr>
          <w:rFonts w:ascii="Times New Roman" w:hAnsi="Times New Roman"/>
          <w:sz w:val="28"/>
          <w:szCs w:val="28"/>
        </w:rPr>
        <w:t>годы»</w:t>
      </w:r>
      <w:r w:rsidRPr="00077E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сельского поселения Кедровый. </w:t>
      </w:r>
    </w:p>
    <w:p w:rsidR="003D4BB7" w:rsidRDefault="003D4BB7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Отменить следующие постановления администрации сельского поселения Кедровый:</w:t>
      </w:r>
    </w:p>
    <w:p w:rsidR="003D4BB7" w:rsidRPr="00A0731E" w:rsidRDefault="003D4BB7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0731E">
        <w:rPr>
          <w:rFonts w:ascii="Times New Roman" w:hAnsi="Times New Roman"/>
          <w:sz w:val="28"/>
          <w:szCs w:val="28"/>
        </w:rPr>
        <w:t>от 03.04.2017 № 9 «Об утверждении муниципальной программы «Комплексные мероприятия по профилактике правонарушений в сельском поселении Кедровый на 2017-2019 годы</w:t>
      </w:r>
      <w:r w:rsidRPr="00A0731E">
        <w:rPr>
          <w:rFonts w:ascii="Times New Roman" w:hAnsi="Times New Roman"/>
          <w:bCs/>
          <w:sz w:val="28"/>
          <w:szCs w:val="28"/>
        </w:rPr>
        <w:t>»;</w:t>
      </w:r>
    </w:p>
    <w:p w:rsidR="003D4BB7" w:rsidRPr="00A0731E" w:rsidRDefault="003D4BB7" w:rsidP="00E54DA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16.03.2018 № </w:t>
      </w:r>
      <w:r w:rsidRPr="00A0731E">
        <w:rPr>
          <w:rFonts w:ascii="Times New Roman" w:hAnsi="Times New Roman"/>
          <w:sz w:val="28"/>
          <w:szCs w:val="28"/>
        </w:rPr>
        <w:t>20 «О внесении изменений в постановление № 9 от 03.04.2017 «Об утверждении муниципальной программы «Комплексные мероприятия по профилактике правонарушений в сельском поселении Кедровый на 2017-2019 годы»;</w:t>
      </w:r>
    </w:p>
    <w:p w:rsidR="003D4BB7" w:rsidRPr="00A0731E" w:rsidRDefault="003D4BB7" w:rsidP="00E54DA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30.01.2019 № 1 </w:t>
      </w:r>
      <w:r w:rsidRPr="00A0731E">
        <w:rPr>
          <w:rFonts w:ascii="Times New Roman" w:hAnsi="Times New Roman"/>
          <w:sz w:val="28"/>
          <w:szCs w:val="28"/>
        </w:rPr>
        <w:t>«О внесении изменений в постановление № 9 от 03.04.2017 «Об утверждении муниципальной программы «Комплексные мероприятия по профилактике правонарушений в сельском поселении Кедровый</w:t>
      </w:r>
      <w:r>
        <w:rPr>
          <w:rFonts w:ascii="Times New Roman" w:hAnsi="Times New Roman"/>
          <w:sz w:val="28"/>
          <w:szCs w:val="28"/>
        </w:rPr>
        <w:t xml:space="preserve"> на 2017-2019 годы</w:t>
      </w:r>
      <w:r w:rsidRPr="00A0731E">
        <w:rPr>
          <w:rFonts w:ascii="Times New Roman" w:hAnsi="Times New Roman"/>
          <w:sz w:val="28"/>
          <w:szCs w:val="28"/>
        </w:rPr>
        <w:t>»;</w:t>
      </w:r>
    </w:p>
    <w:p w:rsidR="003D4BB7" w:rsidRPr="00857646" w:rsidRDefault="003D4BB7" w:rsidP="00E54DA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22.03.2019 № 9 </w:t>
      </w:r>
      <w:r w:rsidRPr="00857646">
        <w:rPr>
          <w:rFonts w:ascii="Times New Roman" w:hAnsi="Times New Roman"/>
          <w:sz w:val="28"/>
          <w:szCs w:val="28"/>
        </w:rPr>
        <w:t>«О внесении изменений в постановление № 9 от 03.04.2017 «Об утверждении муниципальной программы «Комплексные мероприятия по профилактике правонарушений в сельском поселении Кедровый</w:t>
      </w:r>
      <w:r>
        <w:rPr>
          <w:rFonts w:ascii="Times New Roman" w:hAnsi="Times New Roman"/>
          <w:sz w:val="28"/>
          <w:szCs w:val="28"/>
        </w:rPr>
        <w:t xml:space="preserve"> на 2017-2019 годы</w:t>
      </w:r>
      <w:r w:rsidRPr="00857646">
        <w:rPr>
          <w:rFonts w:ascii="Times New Roman" w:hAnsi="Times New Roman"/>
          <w:sz w:val="28"/>
          <w:szCs w:val="28"/>
        </w:rPr>
        <w:t>»;</w:t>
      </w:r>
    </w:p>
    <w:p w:rsidR="003D4BB7" w:rsidRDefault="003D4BB7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3D4BB7" w:rsidRDefault="003D4BB7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постановления оставляю за собой.</w:t>
      </w:r>
    </w:p>
    <w:p w:rsidR="003D4BB7" w:rsidRDefault="003D4BB7" w:rsidP="00E27D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E27D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4BB7" w:rsidRPr="006F6337" w:rsidRDefault="003D4BB7" w:rsidP="00E27DE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Глава </w:t>
      </w:r>
    </w:p>
    <w:p w:rsidR="003D4BB7" w:rsidRDefault="003D4BB7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</w:t>
      </w:r>
      <w:r w:rsidRPr="000028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И.Г. Воронов</w:t>
      </w:r>
    </w:p>
    <w:p w:rsidR="003D4BB7" w:rsidRDefault="003D4BB7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Приложение </w:t>
      </w:r>
    </w:p>
    <w:p w:rsidR="003D4BB7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D4BB7" w:rsidRPr="000028CC" w:rsidRDefault="003D4BB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28CC">
        <w:rPr>
          <w:rFonts w:ascii="Times New Roman" w:hAnsi="Times New Roman"/>
          <w:sz w:val="28"/>
          <w:szCs w:val="28"/>
        </w:rPr>
        <w:t>ельского поселения К</w:t>
      </w:r>
      <w:r>
        <w:rPr>
          <w:rFonts w:ascii="Times New Roman" w:hAnsi="Times New Roman"/>
          <w:sz w:val="28"/>
          <w:szCs w:val="28"/>
        </w:rPr>
        <w:t>едровый</w:t>
      </w:r>
    </w:p>
    <w:p w:rsidR="003D4BB7" w:rsidRPr="000028CC" w:rsidRDefault="003D4BB7" w:rsidP="006F633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00.00.2019 </w:t>
      </w:r>
      <w:r w:rsidRPr="000028C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ПРОЕКТ</w:t>
      </w:r>
      <w:r w:rsidRPr="000028CC">
        <w:rPr>
          <w:rFonts w:ascii="Times New Roman" w:hAnsi="Times New Roman"/>
          <w:sz w:val="28"/>
          <w:szCs w:val="28"/>
        </w:rPr>
        <w:t xml:space="preserve"> </w:t>
      </w:r>
    </w:p>
    <w:p w:rsidR="003D4BB7" w:rsidRDefault="003D4BB7" w:rsidP="0008785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0"/>
        <w:gridCol w:w="7516"/>
      </w:tblGrid>
      <w:tr w:rsidR="003D4BB7" w:rsidTr="00E07E57">
        <w:tc>
          <w:tcPr>
            <w:tcW w:w="2270" w:type="dxa"/>
          </w:tcPr>
          <w:p w:rsidR="003D4BB7" w:rsidRDefault="003D4BB7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516" w:type="dxa"/>
          </w:tcPr>
          <w:p w:rsidR="003D4BB7" w:rsidRDefault="003D4BB7" w:rsidP="005064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 ».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Федеральный закон от 25.07.2002 № 114-ФЗ «О противодействии экстремистской деятельности».</w:t>
            </w:r>
          </w:p>
        </w:tc>
      </w:tr>
      <w:tr w:rsidR="003D4BB7" w:rsidTr="00E07E57">
        <w:tc>
          <w:tcPr>
            <w:tcW w:w="2270" w:type="dxa"/>
          </w:tcPr>
          <w:p w:rsidR="003D4BB7" w:rsidRDefault="003D4BB7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516" w:type="dxa"/>
          </w:tcPr>
          <w:p w:rsidR="003D4BB7" w:rsidRDefault="003D4BB7" w:rsidP="005064C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Противодействие терроризму и экстремизму, защита жизни граждан, проживающих на территории сельского поселения </w:t>
            </w:r>
            <w:r w:rsidRPr="000028C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едровый от террористических и экстремистских актов.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Недопущение проявлений экстремизма и негативного отношения к лицам других национальностей и религиозных конфессий.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Совершенствование системы социальной профилактики правонарушений, снижение уровня преступности в сельском поселении </w:t>
            </w:r>
            <w:r w:rsidRPr="000028C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едровый;</w:t>
            </w:r>
          </w:p>
        </w:tc>
      </w:tr>
      <w:tr w:rsidR="003D4BB7" w:rsidTr="00E07E57">
        <w:tc>
          <w:tcPr>
            <w:tcW w:w="2270" w:type="dxa"/>
          </w:tcPr>
          <w:p w:rsidR="003D4BB7" w:rsidRDefault="003D4BB7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BB7" w:rsidRDefault="003D4BB7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516" w:type="dxa"/>
          </w:tcPr>
          <w:p w:rsidR="003D4BB7" w:rsidRDefault="003D4BB7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Профилактика правонарушений в общественных местах и на улицах, вовлечение общественности в данные мероприятия; 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Социальная реабилитация и адаптация лиц, освободившихся из мест лишения свободы, и лиц без определенного места жительства и занятий; 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Профилактика правонарушений среди несовершеннолетних и молодежи; 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Профилактика детского и юношеского дорожно-транспортного травматизма; 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Профилактика распространения наркомании и связанных с ней правонарушений; 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Укрепление толерантности и профилактика экстремизма на территории сельского поселения </w:t>
            </w:r>
            <w:r w:rsidRPr="000028C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едровый;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Укрепление межнационального и межконфессионального согласия;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Поддержка языков и культуры народов Российской Федерации, проживающих на территории поселения;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Обеспечение социальной и культурной адаптации мигрантов.</w:t>
            </w:r>
          </w:p>
        </w:tc>
      </w:tr>
      <w:tr w:rsidR="003D4BB7" w:rsidTr="00E07E57">
        <w:tc>
          <w:tcPr>
            <w:tcW w:w="2270" w:type="dxa"/>
          </w:tcPr>
          <w:p w:rsidR="003D4BB7" w:rsidRDefault="003D4BB7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6" w:type="dxa"/>
          </w:tcPr>
          <w:p w:rsidR="003D4BB7" w:rsidRDefault="003D4BB7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2024 годы:</w:t>
            </w:r>
          </w:p>
          <w:p w:rsidR="003D4BB7" w:rsidRDefault="003D4BB7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2020 год</w:t>
            </w:r>
          </w:p>
          <w:p w:rsidR="003D4BB7" w:rsidRDefault="003D4BB7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- 2021 год</w:t>
            </w:r>
          </w:p>
          <w:p w:rsidR="003D4BB7" w:rsidRDefault="003D4BB7" w:rsidP="0050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2022 год</w:t>
            </w:r>
          </w:p>
          <w:p w:rsidR="003D4BB7" w:rsidRDefault="003D4BB7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00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– 2023 год</w:t>
            </w:r>
          </w:p>
          <w:p w:rsidR="003D4BB7" w:rsidRPr="005D145C" w:rsidRDefault="003D4BB7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2024 год</w:t>
            </w:r>
          </w:p>
        </w:tc>
      </w:tr>
      <w:tr w:rsidR="003D4BB7" w:rsidTr="00E07E57">
        <w:tc>
          <w:tcPr>
            <w:tcW w:w="2270" w:type="dxa"/>
          </w:tcPr>
          <w:p w:rsidR="003D4BB7" w:rsidRDefault="003D4BB7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516" w:type="dxa"/>
          </w:tcPr>
          <w:p w:rsidR="003D4BB7" w:rsidRDefault="003D4BB7" w:rsidP="00412A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Администрация сельского поселения Кедровый</w:t>
            </w:r>
          </w:p>
          <w:p w:rsidR="003D4BB7" w:rsidRPr="00412A04" w:rsidRDefault="003D4BB7" w:rsidP="00412A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12A04">
              <w:rPr>
                <w:rFonts w:ascii="Times New Roman" w:hAnsi="Times New Roman"/>
                <w:sz w:val="28"/>
                <w:szCs w:val="28"/>
              </w:rPr>
              <w:t xml:space="preserve">МКОУ ХМР «СОШ имени А.С. Макшанцева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Pr="00412A04">
              <w:rPr>
                <w:rFonts w:ascii="Times New Roman" w:hAnsi="Times New Roman"/>
                <w:sz w:val="28"/>
                <w:szCs w:val="28"/>
              </w:rPr>
              <w:t>Кедровый»</w:t>
            </w:r>
          </w:p>
          <w:p w:rsidR="003D4BB7" w:rsidRPr="003275CC" w:rsidRDefault="003D4BB7" w:rsidP="00412A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12A04">
              <w:rPr>
                <w:rFonts w:ascii="Times New Roman" w:hAnsi="Times New Roman"/>
                <w:sz w:val="28"/>
                <w:szCs w:val="28"/>
              </w:rPr>
              <w:t>МКУК «СДК и Досуга» с. п. Кедровый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3D4BB7" w:rsidTr="00E07E57">
        <w:tc>
          <w:tcPr>
            <w:tcW w:w="2270" w:type="dxa"/>
          </w:tcPr>
          <w:p w:rsidR="003D4BB7" w:rsidRDefault="003D4BB7" w:rsidP="005064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16" w:type="dxa"/>
          </w:tcPr>
          <w:p w:rsidR="003D4BB7" w:rsidRDefault="003D4BB7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 финансирование Программы составляет:</w:t>
            </w:r>
          </w:p>
          <w:p w:rsidR="003D4BB7" w:rsidRPr="00E07E57" w:rsidRDefault="003D4BB7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2020 г. – 6,9</w:t>
            </w:r>
            <w:r w:rsidRPr="00E07E5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руб.; </w:t>
            </w:r>
          </w:p>
          <w:p w:rsidR="003D4BB7" w:rsidRPr="00E07E57" w:rsidRDefault="003D4BB7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2021 г. – 6</w:t>
            </w:r>
            <w:r w:rsidRPr="00E07E5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,9 тыс. руб.; </w:t>
            </w:r>
          </w:p>
          <w:p w:rsidR="003D4BB7" w:rsidRPr="00E07E57" w:rsidRDefault="003D4BB7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2022 г. – 6</w:t>
            </w:r>
            <w:r w:rsidRPr="00E07E57">
              <w:rPr>
                <w:rFonts w:ascii="Times New Roman" w:hAnsi="Times New Roman"/>
                <w:color w:val="FF0000"/>
                <w:sz w:val="28"/>
                <w:szCs w:val="28"/>
              </w:rPr>
              <w:t>,9 тыс. руб.;</w:t>
            </w:r>
          </w:p>
          <w:p w:rsidR="003D4BB7" w:rsidRPr="00E07E57" w:rsidRDefault="003D4BB7" w:rsidP="005D14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7E57">
              <w:rPr>
                <w:rFonts w:ascii="Times New Roman" w:hAnsi="Times New Roman"/>
                <w:color w:val="FF0000"/>
                <w:sz w:val="28"/>
                <w:szCs w:val="28"/>
              </w:rPr>
              <w:t>2023 г. – 0,0 тыс. руб;</w:t>
            </w:r>
          </w:p>
          <w:p w:rsidR="003D4BB7" w:rsidRDefault="003D4BB7" w:rsidP="005D14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E57">
              <w:rPr>
                <w:rFonts w:ascii="Times New Roman" w:hAnsi="Times New Roman"/>
                <w:color w:val="FF0000"/>
                <w:sz w:val="28"/>
                <w:szCs w:val="28"/>
              </w:rPr>
              <w:t>2024 год – 0,0 тыс. руб.</w:t>
            </w:r>
          </w:p>
        </w:tc>
      </w:tr>
      <w:tr w:rsidR="003D4BB7" w:rsidTr="00E07E57">
        <w:tc>
          <w:tcPr>
            <w:tcW w:w="2270" w:type="dxa"/>
          </w:tcPr>
          <w:p w:rsidR="003D4BB7" w:rsidRDefault="003D4BB7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516" w:type="dxa"/>
          </w:tcPr>
          <w:p w:rsidR="003D4BB7" w:rsidRDefault="003D4BB7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- уменьшение доли уличных преступлений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4BB7" w:rsidRPr="00FF299D" w:rsidRDefault="003D4BB7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терроризма;</w:t>
            </w:r>
          </w:p>
          <w:p w:rsidR="003D4BB7" w:rsidRDefault="003D4BB7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 </w:t>
            </w:r>
          </w:p>
        </w:tc>
      </w:tr>
    </w:tbl>
    <w:p w:rsidR="003D4BB7" w:rsidRDefault="003D4BB7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BB7" w:rsidRPr="00433F53" w:rsidRDefault="003D4BB7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sz w:val="28"/>
          <w:szCs w:val="28"/>
        </w:rPr>
        <w:t xml:space="preserve">Раздел 2. Характеристика проблемы, на решение которой направлена </w:t>
      </w:r>
      <w:r w:rsidRPr="00433F53">
        <w:rPr>
          <w:rFonts w:ascii="Times New Roman" w:hAnsi="Times New Roman"/>
          <w:b/>
          <w:sz w:val="28"/>
          <w:szCs w:val="28"/>
        </w:rPr>
        <w:t>Программа</w:t>
      </w:r>
    </w:p>
    <w:p w:rsidR="003D4BB7" w:rsidRPr="00433F53" w:rsidRDefault="003D4BB7" w:rsidP="00432D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F53">
        <w:rPr>
          <w:rFonts w:ascii="Times New Roman" w:hAnsi="Times New Roman"/>
          <w:sz w:val="28"/>
          <w:szCs w:val="28"/>
        </w:rPr>
        <w:t xml:space="preserve">В целом, оценивая криминогенную ситуацию, складывающуюся на 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433F53">
        <w:rPr>
          <w:rFonts w:ascii="Times New Roman" w:hAnsi="Times New Roman"/>
          <w:sz w:val="28"/>
          <w:szCs w:val="28"/>
        </w:rPr>
        <w:t>, можно сделать вывод, что благодаря принимаемым мерам профилактики в поселении наметилась положительная динамика сокращения количества преступлений. В то же время негативные изменения в состоянии преступности, существенное изменение ее структуры требуют дальнейшего совершенствования системы профилактики, комплексного подхода к противодействию преступности. В связи с реорганизацией МВД России, в МО МВД России «Ханты- Мансийский» произошло сокращение личного состава отдела, поэтому необходима организация добровольных формирований по охране общественного порядка (добровольных народных дружин, родительских патрулей).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53">
        <w:rPr>
          <w:rFonts w:ascii="Times New Roman" w:hAnsi="Times New Roman"/>
          <w:sz w:val="28"/>
          <w:szCs w:val="28"/>
        </w:rPr>
        <w:t>комплексного подхода и координации совместных действий в профилактике правонарушений.</w:t>
      </w:r>
    </w:p>
    <w:p w:rsidR="003D4BB7" w:rsidRDefault="003D4BB7" w:rsidP="00414BBE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D4BB7" w:rsidRDefault="003D4BB7" w:rsidP="008342F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3. Основные цели и задачи Программы, ожидаемые конечные результаты программы</w:t>
      </w:r>
    </w:p>
    <w:p w:rsidR="003D4BB7" w:rsidRPr="008342F5" w:rsidRDefault="003D4BB7" w:rsidP="008342F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D4BB7" w:rsidRPr="008342F5" w:rsidRDefault="003D4BB7" w:rsidP="00432DC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Цели и задачи Программы, ожидаемые конечные результаты программы приведены в паспорте Программы.</w:t>
      </w:r>
    </w:p>
    <w:p w:rsidR="003D4BB7" w:rsidRDefault="003D4BB7" w:rsidP="008342F5">
      <w:pPr>
        <w:jc w:val="center"/>
      </w:pPr>
      <w:r w:rsidRPr="008342F5">
        <w:rPr>
          <w:rFonts w:ascii="Times New Roman" w:hAnsi="Times New Roman"/>
          <w:b/>
          <w:sz w:val="28"/>
          <w:szCs w:val="28"/>
        </w:rPr>
        <w:t>Раздел 4. Программные мероприятия</w:t>
      </w:r>
    </w:p>
    <w:p w:rsidR="003D4BB7" w:rsidRPr="008342F5" w:rsidRDefault="003D4BB7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путем: </w:t>
      </w:r>
    </w:p>
    <w:p w:rsidR="003D4BB7" w:rsidRPr="008342F5" w:rsidRDefault="003D4BB7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создание и организация работы общественных формирований правоохранительной направленности (добровольные народные дружины,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правонарушений; </w:t>
      </w:r>
    </w:p>
    <w:p w:rsidR="003D4BB7" w:rsidRPr="008342F5" w:rsidRDefault="003D4BB7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пропаганда, путем распространения информационных листков, наглядных пособий, открыток, буклетов, листовок и т.д., патриотизма, толерантности, здорового образа жизни, пропаганда и обучение населения правилам дорожного движения; </w:t>
      </w:r>
    </w:p>
    <w:p w:rsidR="003D4BB7" w:rsidRPr="008342F5" w:rsidRDefault="003D4BB7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проведение мероприятий этнокультурного характера. </w:t>
      </w:r>
    </w:p>
    <w:p w:rsidR="003D4BB7" w:rsidRPr="008342F5" w:rsidRDefault="003D4BB7" w:rsidP="008342F5">
      <w:pPr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5. Обоснование ресурсного обеспечения Программы</w:t>
      </w:r>
    </w:p>
    <w:p w:rsidR="003D4BB7" w:rsidRPr="008342F5" w:rsidRDefault="003D4BB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Финансирование Программы осуществляется за счет средств бюджета сельского поселения. </w:t>
      </w:r>
    </w:p>
    <w:p w:rsidR="003D4BB7" w:rsidRPr="008342F5" w:rsidRDefault="003D4BB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Сроки реализации Программы: 2020 – 2024</w:t>
      </w:r>
      <w:r w:rsidRPr="008342F5">
        <w:rPr>
          <w:rFonts w:ascii="Times New Roman" w:hAnsi="Times New Roman"/>
          <w:sz w:val="28"/>
          <w:szCs w:val="28"/>
        </w:rPr>
        <w:t xml:space="preserve"> годы: </w:t>
      </w:r>
    </w:p>
    <w:p w:rsidR="003D4BB7" w:rsidRPr="008342F5" w:rsidRDefault="003D4BB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– 2020</w:t>
      </w:r>
      <w:r w:rsidRPr="008342F5">
        <w:rPr>
          <w:rFonts w:ascii="Times New Roman" w:hAnsi="Times New Roman"/>
          <w:sz w:val="28"/>
          <w:szCs w:val="28"/>
        </w:rPr>
        <w:t xml:space="preserve"> год;</w:t>
      </w:r>
    </w:p>
    <w:p w:rsidR="003D4BB7" w:rsidRPr="008342F5" w:rsidRDefault="003D4BB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2021</w:t>
      </w:r>
      <w:r w:rsidRPr="008342F5">
        <w:rPr>
          <w:rFonts w:ascii="Times New Roman" w:hAnsi="Times New Roman"/>
          <w:sz w:val="28"/>
          <w:szCs w:val="28"/>
        </w:rPr>
        <w:t xml:space="preserve"> год; </w:t>
      </w:r>
    </w:p>
    <w:p w:rsidR="003D4BB7" w:rsidRDefault="003D4BB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2022 год;</w:t>
      </w:r>
    </w:p>
    <w:p w:rsidR="003D4BB7" w:rsidRDefault="003D4BB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832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2023 год;</w:t>
      </w:r>
    </w:p>
    <w:p w:rsidR="003D4BB7" w:rsidRPr="005D145C" w:rsidRDefault="003D4BB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D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2024 год.</w:t>
      </w:r>
    </w:p>
    <w:p w:rsidR="003D4BB7" w:rsidRPr="008342F5" w:rsidRDefault="003D4BB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Программы. </w:t>
      </w:r>
    </w:p>
    <w:p w:rsidR="003D4BB7" w:rsidRPr="008342F5" w:rsidRDefault="003D4BB7" w:rsidP="002B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6. Механизм реализации Программы</w:t>
      </w:r>
    </w:p>
    <w:p w:rsidR="003D4BB7" w:rsidRDefault="003D4BB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>
        <w:rPr>
          <w:rFonts w:ascii="Times New Roman" w:hAnsi="Times New Roman"/>
          <w:sz w:val="28"/>
          <w:szCs w:val="28"/>
        </w:rPr>
        <w:t>главный с</w:t>
      </w:r>
      <w:r w:rsidRPr="00FC6C1A">
        <w:rPr>
          <w:rFonts w:ascii="Times New Roman" w:hAnsi="Times New Roman"/>
          <w:sz w:val="28"/>
          <w:szCs w:val="28"/>
        </w:rPr>
        <w:t>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 w:rsidRPr="008342F5">
        <w:rPr>
          <w:rFonts w:ascii="Times New Roman" w:hAnsi="Times New Roman"/>
          <w:sz w:val="28"/>
          <w:szCs w:val="28"/>
        </w:rPr>
        <w:t xml:space="preserve">. </w:t>
      </w:r>
    </w:p>
    <w:p w:rsidR="003D4BB7" w:rsidRDefault="003D4BB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определен организационно-правовой механизм, предусматривающий взаимодействие между координатором и исполнителями. </w:t>
      </w:r>
    </w:p>
    <w:p w:rsidR="003D4BB7" w:rsidRPr="008342F5" w:rsidRDefault="003D4BB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мероприятий. Система управления реализацией Программы предполагает локальное нормативное закрепление ответственности за исполнение мероприятий.</w:t>
      </w: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</w:pPr>
    </w:p>
    <w:p w:rsidR="003D4BB7" w:rsidRDefault="003D4BB7" w:rsidP="002B47F2">
      <w:pPr>
        <w:jc w:val="both"/>
        <w:rPr>
          <w:rFonts w:ascii="Times New Roman" w:hAnsi="Times New Roman"/>
          <w:sz w:val="28"/>
          <w:szCs w:val="28"/>
        </w:rPr>
        <w:sectPr w:rsidR="003D4BB7" w:rsidSect="00D32707">
          <w:pgSz w:w="11906" w:h="16838"/>
          <w:pgMar w:top="180" w:right="707" w:bottom="180" w:left="1701" w:header="708" w:footer="708" w:gutter="0"/>
          <w:cols w:space="708"/>
          <w:docGrid w:linePitch="360"/>
        </w:sectPr>
      </w:pPr>
    </w:p>
    <w:p w:rsidR="003D4BB7" w:rsidRDefault="003D4BB7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Раздел 7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:rsidR="003D4BB7" w:rsidRPr="0047313E" w:rsidRDefault="003D4BB7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3D4BB7" w:rsidRPr="0047313E" w:rsidRDefault="003D4BB7" w:rsidP="0008785D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>«</w:t>
      </w:r>
      <w:r>
        <w:rPr>
          <w:rFonts w:ascii="Times New Roman" w:hAnsi="Times New Roman"/>
          <w:b/>
          <w:spacing w:val="-3"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Кедровый на 2020 – 2024 годы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</w:t>
      </w:r>
    </w:p>
    <w:tbl>
      <w:tblPr>
        <w:tblpPr w:leftFromText="180" w:rightFromText="180" w:vertAnchor="text" w:horzAnchor="margin" w:tblpY="497"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2139"/>
        <w:gridCol w:w="2068"/>
        <w:gridCol w:w="880"/>
        <w:gridCol w:w="1168"/>
        <w:gridCol w:w="850"/>
        <w:gridCol w:w="709"/>
        <w:gridCol w:w="709"/>
        <w:gridCol w:w="709"/>
        <w:gridCol w:w="708"/>
        <w:gridCol w:w="709"/>
      </w:tblGrid>
      <w:tr w:rsidR="003D4BB7" w:rsidRPr="0047313E" w:rsidTr="00412A04">
        <w:tc>
          <w:tcPr>
            <w:tcW w:w="521" w:type="dxa"/>
            <w:vMerge w:val="restart"/>
            <w:vAlign w:val="center"/>
          </w:tcPr>
          <w:p w:rsidR="003D4BB7" w:rsidRPr="0047313E" w:rsidRDefault="003D4BB7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4BB7" w:rsidRPr="0047313E" w:rsidRDefault="003D4BB7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39" w:type="dxa"/>
            <w:vMerge w:val="restart"/>
            <w:vAlign w:val="center"/>
          </w:tcPr>
          <w:p w:rsidR="003D4BB7" w:rsidRPr="0047313E" w:rsidRDefault="003D4BB7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D4BB7" w:rsidRPr="0047313E" w:rsidRDefault="003D4BB7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68" w:type="dxa"/>
            <w:vMerge w:val="restart"/>
            <w:vAlign w:val="center"/>
          </w:tcPr>
          <w:p w:rsidR="003D4BB7" w:rsidRPr="0047313E" w:rsidRDefault="003D4BB7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880" w:type="dxa"/>
            <w:vMerge w:val="restart"/>
            <w:vAlign w:val="center"/>
          </w:tcPr>
          <w:p w:rsidR="003D4BB7" w:rsidRPr="0047313E" w:rsidRDefault="003D4BB7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168" w:type="dxa"/>
            <w:vMerge w:val="restart"/>
            <w:vAlign w:val="center"/>
          </w:tcPr>
          <w:p w:rsidR="003D4BB7" w:rsidRPr="0047313E" w:rsidRDefault="003D4BB7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6"/>
            <w:vAlign w:val="center"/>
          </w:tcPr>
          <w:p w:rsidR="003D4BB7" w:rsidRPr="0047313E" w:rsidRDefault="003D4BB7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BB7" w:rsidRPr="0047313E" w:rsidTr="00412A04">
        <w:tc>
          <w:tcPr>
            <w:tcW w:w="521" w:type="dxa"/>
            <w:vMerge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3D4BB7" w:rsidRPr="0047313E" w:rsidRDefault="003D4BB7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3D4BB7" w:rsidRDefault="003D4BB7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D4BB7" w:rsidRPr="0047313E" w:rsidTr="00412A04">
        <w:trPr>
          <w:trHeight w:val="240"/>
        </w:trPr>
        <w:tc>
          <w:tcPr>
            <w:tcW w:w="521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4BB7" w:rsidRPr="00ED75C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3D4BB7" w:rsidRPr="0047313E" w:rsidTr="00412A04">
        <w:tc>
          <w:tcPr>
            <w:tcW w:w="521" w:type="dxa"/>
            <w:vAlign w:val="center"/>
          </w:tcPr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3D4BB7" w:rsidRPr="0047313E" w:rsidRDefault="003D4BB7" w:rsidP="00506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2068" w:type="dxa"/>
            <w:vAlign w:val="center"/>
          </w:tcPr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D4BB7" w:rsidRPr="0047313E" w:rsidRDefault="003D4BB7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D4BB7" w:rsidRPr="0047313E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BB7" w:rsidRPr="0047313E" w:rsidTr="00412A04">
        <w:tc>
          <w:tcPr>
            <w:tcW w:w="521" w:type="dxa"/>
          </w:tcPr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068" w:type="dxa"/>
          </w:tcPr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80" w:type="dxa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BB7" w:rsidRPr="0047313E" w:rsidTr="00412A04">
        <w:tc>
          <w:tcPr>
            <w:tcW w:w="521" w:type="dxa"/>
          </w:tcPr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39" w:type="dxa"/>
          </w:tcPr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068" w:type="dxa"/>
          </w:tcPr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добровольная народная дружина</w:t>
            </w:r>
          </w:p>
        </w:tc>
        <w:tc>
          <w:tcPr>
            <w:tcW w:w="880" w:type="dxa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47313E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BB7" w:rsidRPr="0047313E" w:rsidTr="00412A04">
        <w:tc>
          <w:tcPr>
            <w:tcW w:w="521" w:type="dxa"/>
          </w:tcPr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2068" w:type="dxa"/>
          </w:tcPr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D4BB7" w:rsidRPr="0047313E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BB7" w:rsidRPr="0047313E" w:rsidTr="00412A04">
        <w:tc>
          <w:tcPr>
            <w:tcW w:w="521" w:type="dxa"/>
          </w:tcPr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патрулирования в местах массового скопления людей и отдыха населения  </w:t>
            </w:r>
          </w:p>
        </w:tc>
        <w:tc>
          <w:tcPr>
            <w:tcW w:w="2068" w:type="dxa"/>
          </w:tcPr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  <w:r>
              <w:rPr>
                <w:rFonts w:ascii="Times New Roman" w:hAnsi="Times New Roman"/>
                <w:sz w:val="24"/>
                <w:szCs w:val="24"/>
              </w:rPr>
              <w:t>добровольная народная дружина</w:t>
            </w:r>
          </w:p>
        </w:tc>
        <w:tc>
          <w:tcPr>
            <w:tcW w:w="880" w:type="dxa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BB7" w:rsidRPr="0047313E" w:rsidTr="00412A04">
        <w:tc>
          <w:tcPr>
            <w:tcW w:w="521" w:type="dxa"/>
          </w:tcPr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068" w:type="dxa"/>
          </w:tcPr>
          <w:p w:rsidR="003D4BB7" w:rsidRPr="003275CC" w:rsidRDefault="003D4BB7" w:rsidP="005064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</w:p>
          <w:p w:rsidR="003D4BB7" w:rsidRDefault="003D4BB7" w:rsidP="005064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МКОУ ХМР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75CC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А.С. Макшанцева п. Кедровый»;</w:t>
            </w:r>
          </w:p>
          <w:p w:rsidR="003D4BB7" w:rsidRDefault="003D4BB7" w:rsidP="005064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3275CC" w:rsidRDefault="003D4BB7" w:rsidP="005064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МКУК «СДК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Досуга» с.</w:t>
            </w:r>
            <w:r w:rsidRPr="00327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47313E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BB7" w:rsidRPr="0047313E" w:rsidTr="00412A04">
        <w:tc>
          <w:tcPr>
            <w:tcW w:w="521" w:type="dxa"/>
          </w:tcPr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3D4BB7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</w:t>
            </w:r>
            <w:r w:rsidRPr="00792261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конкурсы,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  <w:p w:rsidR="003D4BB7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D4BB7" w:rsidRPr="003275CC" w:rsidRDefault="003D4BB7" w:rsidP="00412A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МКУК «СДК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Досуга» с.</w:t>
            </w:r>
            <w:r w:rsidRPr="00327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  <w:p w:rsidR="003D4BB7" w:rsidRPr="0047313E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BB7" w:rsidRPr="0047313E" w:rsidTr="00412A04">
        <w:tc>
          <w:tcPr>
            <w:tcW w:w="521" w:type="dxa"/>
          </w:tcPr>
          <w:p w:rsidR="003D4BB7" w:rsidRDefault="003D4BB7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3D4BB7" w:rsidRPr="00792261" w:rsidRDefault="003D4BB7" w:rsidP="00D27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иностранными гражданами по информированию и обсуждению их прав, обязанностей и свобод, закрепленных в законодательстве Российской Федерации</w:t>
            </w:r>
          </w:p>
        </w:tc>
        <w:tc>
          <w:tcPr>
            <w:tcW w:w="2068" w:type="dxa"/>
          </w:tcPr>
          <w:p w:rsidR="003D4BB7" w:rsidRPr="003275CC" w:rsidRDefault="003D4BB7" w:rsidP="00412A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МКУК «СДК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Досуга» с.</w:t>
            </w:r>
            <w:r w:rsidRPr="00327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  <w:p w:rsidR="003D4BB7" w:rsidRPr="003275CC" w:rsidRDefault="003D4BB7" w:rsidP="00D27B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D4BB7" w:rsidRDefault="003D4BB7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24, </w:t>
            </w:r>
          </w:p>
          <w:p w:rsidR="003D4BB7" w:rsidRPr="0047313E" w:rsidRDefault="003D4BB7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168" w:type="dxa"/>
          </w:tcPr>
          <w:p w:rsidR="003D4BB7" w:rsidRPr="0047313E" w:rsidRDefault="003D4BB7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D4BB7" w:rsidRPr="0047313E" w:rsidRDefault="003D4BB7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47313E" w:rsidRDefault="003D4BB7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D4BB7" w:rsidRDefault="003D4BB7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Default="003D4BB7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BB7" w:rsidRPr="00257B53" w:rsidTr="00412A04">
        <w:trPr>
          <w:trHeight w:val="1512"/>
        </w:trPr>
        <w:tc>
          <w:tcPr>
            <w:tcW w:w="521" w:type="dxa"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народных дружин             в сельском поселении</w:t>
            </w:r>
          </w:p>
        </w:tc>
        <w:tc>
          <w:tcPr>
            <w:tcW w:w="2068" w:type="dxa"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80" w:type="dxa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68" w:type="dxa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943D50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8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4BB7" w:rsidRPr="00257B53" w:rsidTr="00412A04">
        <w:trPr>
          <w:trHeight w:val="1365"/>
        </w:trPr>
        <w:tc>
          <w:tcPr>
            <w:tcW w:w="521" w:type="dxa"/>
            <w:vMerge w:val="restart"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139" w:type="dxa"/>
            <w:vMerge w:val="restart"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</w:t>
            </w:r>
          </w:p>
        </w:tc>
        <w:tc>
          <w:tcPr>
            <w:tcW w:w="2068" w:type="dxa"/>
            <w:vMerge w:val="restart"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880" w:type="dxa"/>
            <w:vMerge w:val="restart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68" w:type="dxa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за счет средств бюджета округа</w:t>
            </w:r>
          </w:p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8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4BB7" w:rsidRPr="00257B53" w:rsidTr="00412A04">
        <w:trPr>
          <w:trHeight w:val="2160"/>
        </w:trPr>
        <w:tc>
          <w:tcPr>
            <w:tcW w:w="521" w:type="dxa"/>
            <w:vMerge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850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4BB7" w:rsidRPr="00257B53" w:rsidTr="00412A04">
        <w:trPr>
          <w:trHeight w:val="1490"/>
        </w:trPr>
        <w:tc>
          <w:tcPr>
            <w:tcW w:w="521" w:type="dxa"/>
            <w:vMerge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8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4BB7" w:rsidRPr="00257B53" w:rsidTr="00412A04">
        <w:trPr>
          <w:trHeight w:val="2580"/>
        </w:trPr>
        <w:tc>
          <w:tcPr>
            <w:tcW w:w="521" w:type="dxa"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139" w:type="dxa"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Приобретение (изготовление) форменной одежды, отличительной символики, удостоверений народных дружинников</w:t>
            </w:r>
          </w:p>
        </w:tc>
        <w:tc>
          <w:tcPr>
            <w:tcW w:w="2068" w:type="dxa"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80" w:type="dxa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68" w:type="dxa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BB7" w:rsidRPr="00257B53" w:rsidTr="00412A04">
        <w:trPr>
          <w:trHeight w:val="1296"/>
        </w:trPr>
        <w:tc>
          <w:tcPr>
            <w:tcW w:w="521" w:type="dxa"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139" w:type="dxa"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Личное страхование народных дружинников</w:t>
            </w:r>
          </w:p>
        </w:tc>
        <w:tc>
          <w:tcPr>
            <w:tcW w:w="2068" w:type="dxa"/>
          </w:tcPr>
          <w:p w:rsidR="003D4BB7" w:rsidRPr="00257B53" w:rsidRDefault="003D4BB7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80" w:type="dxa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68" w:type="dxa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4BB7" w:rsidRPr="00257B53" w:rsidRDefault="003D4BB7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3D4BB7" w:rsidRPr="00257B53" w:rsidRDefault="003D4BB7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3D4BB7" w:rsidRPr="00257B53" w:rsidRDefault="003D4BB7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7B53">
        <w:rPr>
          <w:rFonts w:ascii="Times New Roman" w:hAnsi="Times New Roman"/>
          <w:sz w:val="28"/>
          <w:szCs w:val="28"/>
        </w:rPr>
        <w:t>Приложение 1 к программе</w:t>
      </w:r>
    </w:p>
    <w:p w:rsidR="003D4BB7" w:rsidRPr="00257B53" w:rsidRDefault="003D4BB7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4BB7" w:rsidRPr="00257B53" w:rsidRDefault="003D4BB7" w:rsidP="0008785D">
      <w:pPr>
        <w:pStyle w:val="ConsPlusTitle"/>
        <w:widowControl/>
        <w:jc w:val="center"/>
        <w:rPr>
          <w:b w:val="0"/>
          <w:sz w:val="28"/>
          <w:szCs w:val="28"/>
        </w:rPr>
      </w:pPr>
      <w:r w:rsidRPr="00257B53">
        <w:rPr>
          <w:b w:val="0"/>
          <w:sz w:val="28"/>
          <w:szCs w:val="28"/>
        </w:rPr>
        <w:t>Целевые показатели муниципальной программы</w:t>
      </w:r>
    </w:p>
    <w:p w:rsidR="003D4BB7" w:rsidRPr="00257B53" w:rsidRDefault="003D4BB7" w:rsidP="0008785D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51"/>
        <w:gridCol w:w="1738"/>
        <w:gridCol w:w="1097"/>
        <w:gridCol w:w="1376"/>
        <w:gridCol w:w="1176"/>
        <w:gridCol w:w="2509"/>
      </w:tblGrid>
      <w:tr w:rsidR="003D4BB7" w:rsidRPr="00257B53" w:rsidTr="0008785D">
        <w:trPr>
          <w:cantSplit/>
          <w:trHeight w:val="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57B5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D4BB7" w:rsidRPr="00257B53" w:rsidRDefault="003D4BB7" w:rsidP="005064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   программы</w:t>
            </w:r>
          </w:p>
        </w:tc>
      </w:tr>
      <w:tr w:rsidR="003D4BB7" w:rsidRPr="00257B53" w:rsidTr="0008785D">
        <w:trPr>
          <w:cantSplit/>
          <w:trHeight w:val="1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BB7" w:rsidRPr="00257B53" w:rsidRDefault="003D4BB7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BB7" w:rsidRPr="00257B53" w:rsidTr="0008785D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BB7" w:rsidRPr="00257B53" w:rsidTr="0008785D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BB7" w:rsidRPr="00257B53" w:rsidRDefault="003D4BB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BB7" w:rsidRPr="00257B53" w:rsidRDefault="003D4BB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bookmarkStart w:id="0" w:name="_GoBack"/>
            <w:bookmarkEnd w:id="0"/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B7" w:rsidRPr="00257B53" w:rsidRDefault="003D4BB7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</w:tbl>
    <w:p w:rsidR="003D4BB7" w:rsidRPr="00257B53" w:rsidRDefault="003D4BB7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sectPr w:rsidR="003D4BB7" w:rsidRPr="00257B53" w:rsidSect="0047313E">
      <w:pgSz w:w="11906" w:h="16838"/>
      <w:pgMar w:top="227" w:right="1126" w:bottom="23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778"/>
    <w:rsid w:val="000028CC"/>
    <w:rsid w:val="00004FCD"/>
    <w:rsid w:val="00007FC8"/>
    <w:rsid w:val="00033F5C"/>
    <w:rsid w:val="00040E03"/>
    <w:rsid w:val="00041A81"/>
    <w:rsid w:val="00044FE6"/>
    <w:rsid w:val="0005124E"/>
    <w:rsid w:val="00057267"/>
    <w:rsid w:val="00065157"/>
    <w:rsid w:val="00077E54"/>
    <w:rsid w:val="0008785D"/>
    <w:rsid w:val="00091D86"/>
    <w:rsid w:val="00094C71"/>
    <w:rsid w:val="0009795E"/>
    <w:rsid w:val="000A715C"/>
    <w:rsid w:val="000C7A1C"/>
    <w:rsid w:val="000E54E4"/>
    <w:rsid w:val="001109B9"/>
    <w:rsid w:val="00132916"/>
    <w:rsid w:val="00140558"/>
    <w:rsid w:val="00165146"/>
    <w:rsid w:val="001A57BE"/>
    <w:rsid w:val="001B0DDB"/>
    <w:rsid w:val="001D743A"/>
    <w:rsid w:val="001E4DEB"/>
    <w:rsid w:val="001E6685"/>
    <w:rsid w:val="002044E8"/>
    <w:rsid w:val="00210250"/>
    <w:rsid w:val="002524A6"/>
    <w:rsid w:val="00256EC3"/>
    <w:rsid w:val="00257B53"/>
    <w:rsid w:val="00272493"/>
    <w:rsid w:val="00273EE4"/>
    <w:rsid w:val="00281D67"/>
    <w:rsid w:val="00282DDB"/>
    <w:rsid w:val="0029615F"/>
    <w:rsid w:val="0029765E"/>
    <w:rsid w:val="002A5C33"/>
    <w:rsid w:val="002B21D4"/>
    <w:rsid w:val="002B47F2"/>
    <w:rsid w:val="002C3421"/>
    <w:rsid w:val="002C4795"/>
    <w:rsid w:val="002D4BA5"/>
    <w:rsid w:val="002E784A"/>
    <w:rsid w:val="003032DD"/>
    <w:rsid w:val="003136C1"/>
    <w:rsid w:val="00314B31"/>
    <w:rsid w:val="0031625E"/>
    <w:rsid w:val="00317446"/>
    <w:rsid w:val="003211A2"/>
    <w:rsid w:val="003211B5"/>
    <w:rsid w:val="003275CC"/>
    <w:rsid w:val="00337A65"/>
    <w:rsid w:val="00350BA5"/>
    <w:rsid w:val="0037418B"/>
    <w:rsid w:val="00393F66"/>
    <w:rsid w:val="003A3853"/>
    <w:rsid w:val="003D4557"/>
    <w:rsid w:val="003D4BB7"/>
    <w:rsid w:val="003E200C"/>
    <w:rsid w:val="0040017F"/>
    <w:rsid w:val="00403D64"/>
    <w:rsid w:val="00412274"/>
    <w:rsid w:val="00412A04"/>
    <w:rsid w:val="00414BBE"/>
    <w:rsid w:val="00427AA3"/>
    <w:rsid w:val="00432DC5"/>
    <w:rsid w:val="00433F53"/>
    <w:rsid w:val="004406A4"/>
    <w:rsid w:val="004464AD"/>
    <w:rsid w:val="00447DA4"/>
    <w:rsid w:val="00460CBF"/>
    <w:rsid w:val="00462BB3"/>
    <w:rsid w:val="0047313E"/>
    <w:rsid w:val="0048034D"/>
    <w:rsid w:val="00496C51"/>
    <w:rsid w:val="004F7C67"/>
    <w:rsid w:val="005064C3"/>
    <w:rsid w:val="005220E2"/>
    <w:rsid w:val="00522D9F"/>
    <w:rsid w:val="00536778"/>
    <w:rsid w:val="00547F1B"/>
    <w:rsid w:val="005631BC"/>
    <w:rsid w:val="0059211B"/>
    <w:rsid w:val="00597EBC"/>
    <w:rsid w:val="005A7C19"/>
    <w:rsid w:val="005B6667"/>
    <w:rsid w:val="005D145C"/>
    <w:rsid w:val="005D478E"/>
    <w:rsid w:val="005D7FB8"/>
    <w:rsid w:val="005F3B21"/>
    <w:rsid w:val="0066429B"/>
    <w:rsid w:val="00665097"/>
    <w:rsid w:val="006C1154"/>
    <w:rsid w:val="006D1410"/>
    <w:rsid w:val="006D48AD"/>
    <w:rsid w:val="006D4E94"/>
    <w:rsid w:val="006D5254"/>
    <w:rsid w:val="006E1A20"/>
    <w:rsid w:val="006E4BD2"/>
    <w:rsid w:val="006F6337"/>
    <w:rsid w:val="00707116"/>
    <w:rsid w:val="0071456A"/>
    <w:rsid w:val="007250BB"/>
    <w:rsid w:val="00726ADF"/>
    <w:rsid w:val="007270DD"/>
    <w:rsid w:val="00727616"/>
    <w:rsid w:val="00736795"/>
    <w:rsid w:val="0074340F"/>
    <w:rsid w:val="00765DEA"/>
    <w:rsid w:val="00780803"/>
    <w:rsid w:val="0078108C"/>
    <w:rsid w:val="007845A7"/>
    <w:rsid w:val="00792261"/>
    <w:rsid w:val="007E59E6"/>
    <w:rsid w:val="007E6BED"/>
    <w:rsid w:val="00815BC5"/>
    <w:rsid w:val="00823E7D"/>
    <w:rsid w:val="0083231E"/>
    <w:rsid w:val="008342F5"/>
    <w:rsid w:val="008415C7"/>
    <w:rsid w:val="0084519D"/>
    <w:rsid w:val="00856D6F"/>
    <w:rsid w:val="00857646"/>
    <w:rsid w:val="0087167F"/>
    <w:rsid w:val="00876507"/>
    <w:rsid w:val="00885319"/>
    <w:rsid w:val="008A0B8F"/>
    <w:rsid w:val="008A4CF9"/>
    <w:rsid w:val="008B04FD"/>
    <w:rsid w:val="008B7183"/>
    <w:rsid w:val="008B7663"/>
    <w:rsid w:val="008D121D"/>
    <w:rsid w:val="008D1ACC"/>
    <w:rsid w:val="008D27E8"/>
    <w:rsid w:val="008F27A9"/>
    <w:rsid w:val="008F3C20"/>
    <w:rsid w:val="00914640"/>
    <w:rsid w:val="00923A91"/>
    <w:rsid w:val="009302A1"/>
    <w:rsid w:val="00943D50"/>
    <w:rsid w:val="009765B4"/>
    <w:rsid w:val="00992B6A"/>
    <w:rsid w:val="009D335C"/>
    <w:rsid w:val="009D65A1"/>
    <w:rsid w:val="009F68E8"/>
    <w:rsid w:val="00A018BD"/>
    <w:rsid w:val="00A01ED0"/>
    <w:rsid w:val="00A06BCB"/>
    <w:rsid w:val="00A0731E"/>
    <w:rsid w:val="00A16E8B"/>
    <w:rsid w:val="00A32C65"/>
    <w:rsid w:val="00A41315"/>
    <w:rsid w:val="00A51846"/>
    <w:rsid w:val="00A539D3"/>
    <w:rsid w:val="00A80C17"/>
    <w:rsid w:val="00A90369"/>
    <w:rsid w:val="00A94AA2"/>
    <w:rsid w:val="00B16B8D"/>
    <w:rsid w:val="00B17847"/>
    <w:rsid w:val="00B27FC9"/>
    <w:rsid w:val="00B35087"/>
    <w:rsid w:val="00B4261E"/>
    <w:rsid w:val="00B628AB"/>
    <w:rsid w:val="00BA1E25"/>
    <w:rsid w:val="00BB1773"/>
    <w:rsid w:val="00BF5BD2"/>
    <w:rsid w:val="00BF6233"/>
    <w:rsid w:val="00C02626"/>
    <w:rsid w:val="00C0318C"/>
    <w:rsid w:val="00C05775"/>
    <w:rsid w:val="00C20C98"/>
    <w:rsid w:val="00C33A75"/>
    <w:rsid w:val="00C3497E"/>
    <w:rsid w:val="00C3521B"/>
    <w:rsid w:val="00C37156"/>
    <w:rsid w:val="00C42479"/>
    <w:rsid w:val="00C6510B"/>
    <w:rsid w:val="00C66857"/>
    <w:rsid w:val="00C858EC"/>
    <w:rsid w:val="00C95D05"/>
    <w:rsid w:val="00CA4476"/>
    <w:rsid w:val="00CA7BFB"/>
    <w:rsid w:val="00CB65E8"/>
    <w:rsid w:val="00CC397E"/>
    <w:rsid w:val="00CD0253"/>
    <w:rsid w:val="00CD160A"/>
    <w:rsid w:val="00CD495F"/>
    <w:rsid w:val="00CF2EF9"/>
    <w:rsid w:val="00D00648"/>
    <w:rsid w:val="00D14BE9"/>
    <w:rsid w:val="00D27BF2"/>
    <w:rsid w:val="00D32707"/>
    <w:rsid w:val="00D42C01"/>
    <w:rsid w:val="00D564AB"/>
    <w:rsid w:val="00D56D46"/>
    <w:rsid w:val="00D71735"/>
    <w:rsid w:val="00DD22A5"/>
    <w:rsid w:val="00E07E57"/>
    <w:rsid w:val="00E24306"/>
    <w:rsid w:val="00E27DED"/>
    <w:rsid w:val="00E30276"/>
    <w:rsid w:val="00E41690"/>
    <w:rsid w:val="00E54DA4"/>
    <w:rsid w:val="00E65AE6"/>
    <w:rsid w:val="00EB4D88"/>
    <w:rsid w:val="00EC115D"/>
    <w:rsid w:val="00ED6BCA"/>
    <w:rsid w:val="00ED75CE"/>
    <w:rsid w:val="00EE7F21"/>
    <w:rsid w:val="00EF0D4C"/>
    <w:rsid w:val="00EF5FAF"/>
    <w:rsid w:val="00F01A2A"/>
    <w:rsid w:val="00F1254F"/>
    <w:rsid w:val="00F15F89"/>
    <w:rsid w:val="00F334C4"/>
    <w:rsid w:val="00F3471B"/>
    <w:rsid w:val="00F35E1E"/>
    <w:rsid w:val="00F47F48"/>
    <w:rsid w:val="00F61F8F"/>
    <w:rsid w:val="00F6239F"/>
    <w:rsid w:val="00F70C8C"/>
    <w:rsid w:val="00F8526B"/>
    <w:rsid w:val="00F92863"/>
    <w:rsid w:val="00FA5F9D"/>
    <w:rsid w:val="00FB4C41"/>
    <w:rsid w:val="00FC6C1A"/>
    <w:rsid w:val="00FD2089"/>
    <w:rsid w:val="00FF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57BE"/>
    <w:pPr>
      <w:ind w:left="720"/>
      <w:contextualSpacing/>
    </w:pPr>
  </w:style>
  <w:style w:type="table" w:styleId="TableGrid">
    <w:name w:val="Table Grid"/>
    <w:basedOn w:val="TableNormal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1D743A"/>
  </w:style>
  <w:style w:type="character" w:customStyle="1" w:styleId="NoSpacingChar">
    <w:name w:val="No Spacing Char"/>
    <w:link w:val="NoSpacing"/>
    <w:uiPriority w:val="99"/>
    <w:locked/>
    <w:rsid w:val="001D743A"/>
    <w:rPr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1D743A"/>
    <w:rPr>
      <w:rFonts w:cs="Times New Roman"/>
    </w:rPr>
  </w:style>
  <w:style w:type="paragraph" w:customStyle="1" w:styleId="1">
    <w:name w:val="Без интервала1"/>
    <w:uiPriority w:val="99"/>
    <w:rsid w:val="001D743A"/>
    <w:rPr>
      <w:lang w:eastAsia="en-US"/>
    </w:rPr>
  </w:style>
  <w:style w:type="paragraph" w:customStyle="1" w:styleId="2">
    <w:name w:val="Без интервала2"/>
    <w:uiPriority w:val="99"/>
    <w:rsid w:val="001D743A"/>
    <w:rPr>
      <w:lang w:eastAsia="en-US"/>
    </w:rPr>
  </w:style>
  <w:style w:type="paragraph" w:customStyle="1" w:styleId="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D743A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8785D"/>
    <w:rPr>
      <w:rFonts w:ascii="Arial" w:hAnsi="Arial"/>
      <w:sz w:val="22"/>
      <w:lang w:val="ru-RU" w:eastAsia="ru-RU"/>
    </w:rPr>
  </w:style>
  <w:style w:type="paragraph" w:customStyle="1" w:styleId="FR1">
    <w:name w:val="FR1"/>
    <w:uiPriority w:val="99"/>
    <w:rsid w:val="006D1410"/>
    <w:pPr>
      <w:widowControl w:val="0"/>
      <w:suppressAutoHyphens/>
      <w:autoSpaceDE w:val="0"/>
      <w:spacing w:line="300" w:lineRule="auto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11</Pages>
  <Words>1983</Words>
  <Characters>11304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subject/>
  <dc:creator>1</dc:creator>
  <cp:keywords/>
  <dc:description/>
  <cp:lastModifiedBy>1</cp:lastModifiedBy>
  <cp:revision>28</cp:revision>
  <cp:lastPrinted>2017-01-25T05:12:00Z</cp:lastPrinted>
  <dcterms:created xsi:type="dcterms:W3CDTF">2016-06-08T11:20:00Z</dcterms:created>
  <dcterms:modified xsi:type="dcterms:W3CDTF">2019-12-05T12:06:00Z</dcterms:modified>
</cp:coreProperties>
</file>